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5E0C" w14:textId="77777777" w:rsidR="00642274" w:rsidRDefault="00744BD8"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 wp14:anchorId="52D69F1D" wp14:editId="0EA2F621">
            <wp:simplePos x="0" y="0"/>
            <wp:positionH relativeFrom="column">
              <wp:posOffset>-103505</wp:posOffset>
            </wp:positionH>
            <wp:positionV relativeFrom="paragraph">
              <wp:posOffset>-295275</wp:posOffset>
            </wp:positionV>
            <wp:extent cx="2238375" cy="476250"/>
            <wp:effectExtent l="0" t="0" r="9525" b="0"/>
            <wp:wrapSquare wrapText="bothSides"/>
            <wp:docPr id="6" name="Grafik 1" descr="FME-Logo_2012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ME-Logo_2012_Blue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0CF31" w14:textId="77777777" w:rsidR="00642274" w:rsidRDefault="00642274"/>
    <w:p w14:paraId="74998D06" w14:textId="77777777" w:rsidR="00642274" w:rsidRDefault="0064227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0"/>
      </w:tblGrid>
      <w:tr w:rsidR="00072FCE" w14:paraId="009B6E59" w14:textId="77777777" w:rsidTr="00E839FB">
        <w:trPr>
          <w:trHeight w:val="566"/>
        </w:trPr>
        <w:tc>
          <w:tcPr>
            <w:tcW w:w="9260" w:type="dxa"/>
            <w:shd w:val="clear" w:color="auto" w:fill="333399"/>
          </w:tcPr>
          <w:p w14:paraId="41C413B2" w14:textId="77777777" w:rsidR="007F5CAA" w:rsidRPr="00E839FB" w:rsidRDefault="007F5CAA" w:rsidP="00E226AC">
            <w:pPr>
              <w:pStyle w:val="berschrift2"/>
              <w:rPr>
                <w:rStyle w:val="Fett"/>
                <w:sz w:val="10"/>
              </w:rPr>
            </w:pPr>
          </w:p>
          <w:p w14:paraId="1A345887" w14:textId="77777777" w:rsidR="00904959" w:rsidRDefault="0098341E" w:rsidP="00E226AC">
            <w:pPr>
              <w:pStyle w:val="berschrift2"/>
              <w:rPr>
                <w:rStyle w:val="Fett"/>
                <w:sz w:val="28"/>
              </w:rPr>
            </w:pPr>
            <w:r w:rsidRPr="0098341E">
              <w:rPr>
                <w:rStyle w:val="Fett"/>
                <w:sz w:val="28"/>
              </w:rPr>
              <w:t xml:space="preserve">Wichtige Hinweise zur Entsorgung von Verpackungsmaterial </w:t>
            </w:r>
          </w:p>
          <w:p w14:paraId="6534E3BF" w14:textId="77777777" w:rsidR="00072FCE" w:rsidRDefault="0098341E" w:rsidP="00E226AC">
            <w:pPr>
              <w:pStyle w:val="berschrift2"/>
              <w:rPr>
                <w:rStyle w:val="Fett"/>
                <w:sz w:val="28"/>
              </w:rPr>
            </w:pPr>
            <w:r w:rsidRPr="0098341E">
              <w:rPr>
                <w:rStyle w:val="Fett"/>
                <w:sz w:val="28"/>
              </w:rPr>
              <w:t>von Peritonealdialyse</w:t>
            </w:r>
            <w:r>
              <w:rPr>
                <w:rStyle w:val="Fett"/>
                <w:sz w:val="28"/>
              </w:rPr>
              <w:t>-P</w:t>
            </w:r>
            <w:r w:rsidRPr="0098341E">
              <w:rPr>
                <w:rStyle w:val="Fett"/>
                <w:sz w:val="28"/>
              </w:rPr>
              <w:t>rodukten</w:t>
            </w:r>
          </w:p>
          <w:p w14:paraId="3911F2C6" w14:textId="77777777" w:rsidR="0098341E" w:rsidRPr="0098341E" w:rsidRDefault="0098341E" w:rsidP="0098341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5E50CB2" w14:textId="77777777" w:rsidR="004E1B3D" w:rsidRDefault="004E1B3D" w:rsidP="00D00C4B">
      <w:pPr>
        <w:jc w:val="both"/>
        <w:rPr>
          <w:rFonts w:ascii="Arial" w:hAnsi="Arial" w:cs="Arial"/>
          <w:sz w:val="24"/>
        </w:rPr>
      </w:pPr>
    </w:p>
    <w:p w14:paraId="1F24E3A1" w14:textId="77777777" w:rsidR="0098341E" w:rsidRDefault="0098341E" w:rsidP="0098341E">
      <w:pPr>
        <w:pStyle w:val="KeinLeerraum"/>
        <w:rPr>
          <w:rFonts w:ascii="Arial" w:hAnsi="Arial" w:cs="Arial"/>
        </w:rPr>
      </w:pPr>
    </w:p>
    <w:p w14:paraId="653D6A0F" w14:textId="77777777" w:rsidR="0098341E" w:rsidRPr="0098341E" w:rsidRDefault="0098341E" w:rsidP="00073273">
      <w:pPr>
        <w:pStyle w:val="KeinLeerraum"/>
        <w:jc w:val="both"/>
        <w:rPr>
          <w:rFonts w:ascii="Arial" w:hAnsi="Arial" w:cs="Arial"/>
        </w:rPr>
      </w:pPr>
      <w:r w:rsidRPr="0098341E">
        <w:rPr>
          <w:rFonts w:ascii="Arial" w:hAnsi="Arial" w:cs="Arial"/>
        </w:rPr>
        <w:t xml:space="preserve">Verpackungen sind kostbare Wertstoffe. Sie haben selbst und auf eigene Kosten für die Entsorgung zu sorgen. </w:t>
      </w:r>
    </w:p>
    <w:p w14:paraId="1FF58C51" w14:textId="77777777" w:rsidR="00073273" w:rsidRDefault="00073273" w:rsidP="00073273">
      <w:pPr>
        <w:pStyle w:val="KeinLeerraum"/>
        <w:jc w:val="both"/>
        <w:rPr>
          <w:rFonts w:ascii="Arial" w:hAnsi="Arial" w:cs="Arial"/>
        </w:rPr>
      </w:pPr>
    </w:p>
    <w:p w14:paraId="18BB6C6F" w14:textId="6B365F5E" w:rsidR="0098341E" w:rsidRPr="0098341E" w:rsidRDefault="0098341E" w:rsidP="00073273">
      <w:pPr>
        <w:pStyle w:val="KeinLeerraum"/>
        <w:jc w:val="both"/>
        <w:rPr>
          <w:rFonts w:ascii="Arial" w:hAnsi="Arial" w:cs="Arial"/>
        </w:rPr>
      </w:pPr>
      <w:r w:rsidRPr="0098341E">
        <w:rPr>
          <w:rFonts w:ascii="Arial" w:hAnsi="Arial" w:cs="Arial"/>
        </w:rPr>
        <w:t>Unsere Verpackungen sind durch die Reclay Lizenznummer 6309 entpflichtet.</w:t>
      </w:r>
    </w:p>
    <w:p w14:paraId="693BAE92" w14:textId="77777777" w:rsidR="0098341E" w:rsidRPr="0098341E" w:rsidRDefault="0098341E" w:rsidP="00073273">
      <w:pPr>
        <w:pStyle w:val="KeinLeerraum"/>
        <w:jc w:val="both"/>
        <w:rPr>
          <w:rFonts w:ascii="Arial" w:hAnsi="Arial" w:cs="Arial"/>
        </w:rPr>
      </w:pPr>
    </w:p>
    <w:p w14:paraId="31A513DA" w14:textId="77777777" w:rsidR="0098341E" w:rsidRPr="0098341E" w:rsidRDefault="0098341E" w:rsidP="0098341E">
      <w:pPr>
        <w:pStyle w:val="KeinLeerraum"/>
        <w:rPr>
          <w:rFonts w:ascii="Arial" w:hAnsi="Arial" w:cs="Arial"/>
          <w:b/>
          <w:bCs/>
          <w:u w:val="single"/>
        </w:rPr>
      </w:pPr>
      <w:r w:rsidRPr="0098341E">
        <w:rPr>
          <w:rFonts w:ascii="Arial" w:hAnsi="Arial" w:cs="Arial"/>
          <w:b/>
          <w:bCs/>
          <w:u w:val="single"/>
        </w:rPr>
        <w:t>Dialysebeutel</w:t>
      </w:r>
      <w:r w:rsidRPr="0098341E">
        <w:rPr>
          <w:rFonts w:ascii="Arial" w:hAnsi="Arial" w:cs="Arial"/>
        </w:rPr>
        <w:t xml:space="preserve"> sind </w:t>
      </w:r>
      <w:r w:rsidRPr="0098341E">
        <w:rPr>
          <w:rFonts w:ascii="Arial" w:hAnsi="Arial" w:cs="Arial"/>
          <w:b/>
          <w:bCs/>
          <w:u w:val="single"/>
        </w:rPr>
        <w:t>keine Verpackungen</w:t>
      </w:r>
      <w:r w:rsidRPr="0098341E">
        <w:rPr>
          <w:rFonts w:ascii="Arial" w:hAnsi="Arial" w:cs="Arial"/>
        </w:rPr>
        <w:t xml:space="preserve"> im Sinne der Verpackungsverordnung!</w:t>
      </w:r>
    </w:p>
    <w:p w14:paraId="24F76511" w14:textId="77777777" w:rsidR="0098341E" w:rsidRPr="0098341E" w:rsidRDefault="0098341E" w:rsidP="0098341E">
      <w:pPr>
        <w:pStyle w:val="KeinLeerraum"/>
        <w:rPr>
          <w:rFonts w:ascii="Arial" w:hAnsi="Arial" w:cs="Arial"/>
        </w:rPr>
      </w:pPr>
    </w:p>
    <w:p w14:paraId="41ED12F8" w14:textId="77777777" w:rsidR="0098341E" w:rsidRDefault="0098341E" w:rsidP="0098341E">
      <w:pPr>
        <w:pStyle w:val="KeinLeerraum"/>
        <w:rPr>
          <w:rFonts w:ascii="Arial" w:hAnsi="Arial" w:cs="Arial"/>
        </w:rPr>
      </w:pPr>
    </w:p>
    <w:p w14:paraId="3EFD8D1C" w14:textId="77777777" w:rsidR="0098341E" w:rsidRPr="0098341E" w:rsidRDefault="0098341E" w:rsidP="0098341E">
      <w:pPr>
        <w:pStyle w:val="KeinLeerraum"/>
        <w:rPr>
          <w:rFonts w:ascii="Arial" w:hAnsi="Arial" w:cs="Arial"/>
        </w:rPr>
      </w:pPr>
      <w:r w:rsidRPr="0098341E">
        <w:rPr>
          <w:rFonts w:ascii="Arial" w:hAnsi="Arial" w:cs="Arial"/>
        </w:rPr>
        <w:t>Folgende Produkte können im Kunststoffcontainer bzw. gelben Sack entsorgt werden:</w:t>
      </w:r>
    </w:p>
    <w:p w14:paraId="201B3CEC" w14:textId="77777777" w:rsidR="0098341E" w:rsidRPr="0098341E" w:rsidRDefault="0098341E" w:rsidP="0098341E">
      <w:pPr>
        <w:pStyle w:val="KeinLeerraum"/>
        <w:rPr>
          <w:rFonts w:ascii="Arial" w:hAnsi="Arial" w:cs="Arial"/>
        </w:rPr>
      </w:pPr>
    </w:p>
    <w:p w14:paraId="4FFCE3BA" w14:textId="77777777" w:rsidR="0098341E" w:rsidRPr="0098341E" w:rsidRDefault="0098341E" w:rsidP="0098341E">
      <w:pPr>
        <w:pStyle w:val="KeinLeerraum"/>
        <w:rPr>
          <w:rFonts w:ascii="Arial" w:hAnsi="Arial" w:cs="Arial"/>
        </w:rPr>
      </w:pPr>
      <w:r w:rsidRPr="0098341E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1CC8FFB8" wp14:editId="6607045E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1729740" cy="1742515"/>
            <wp:effectExtent l="0" t="0" r="3810" b="0"/>
            <wp:wrapThrough wrapText="bothSides">
              <wp:wrapPolygon edited="0">
                <wp:start x="0" y="0"/>
                <wp:lineTo x="0" y="21254"/>
                <wp:lineTo x="21410" y="21254"/>
                <wp:lineTo x="21410" y="0"/>
                <wp:lineTo x="0" y="0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9470A" w14:textId="77777777" w:rsidR="0098341E" w:rsidRPr="0098341E" w:rsidRDefault="0098341E" w:rsidP="0098341E">
      <w:pPr>
        <w:pStyle w:val="KeinLeerraum"/>
        <w:rPr>
          <w:rFonts w:ascii="Arial" w:hAnsi="Arial" w:cs="Arial"/>
        </w:rPr>
      </w:pPr>
    </w:p>
    <w:p w14:paraId="65E716C2" w14:textId="77777777" w:rsidR="0098341E" w:rsidRPr="0098341E" w:rsidRDefault="0098341E" w:rsidP="0098341E">
      <w:pPr>
        <w:pStyle w:val="KeinLeerraum"/>
        <w:rPr>
          <w:rFonts w:ascii="Arial" w:hAnsi="Arial" w:cs="Arial"/>
        </w:rPr>
      </w:pPr>
    </w:p>
    <w:p w14:paraId="6D60FF4B" w14:textId="77777777" w:rsidR="0098341E" w:rsidRPr="0098341E" w:rsidRDefault="0098341E" w:rsidP="0098341E">
      <w:pPr>
        <w:pStyle w:val="KeinLeerraum"/>
        <w:rPr>
          <w:rFonts w:ascii="Arial" w:hAnsi="Arial" w:cs="Arial"/>
        </w:rPr>
      </w:pPr>
    </w:p>
    <w:p w14:paraId="3D2ED2E3" w14:textId="77777777" w:rsidR="0098341E" w:rsidRPr="0098341E" w:rsidRDefault="0098341E" w:rsidP="0098341E">
      <w:pPr>
        <w:pStyle w:val="KeinLeerraum"/>
        <w:rPr>
          <w:rFonts w:ascii="Arial" w:hAnsi="Arial" w:cs="Arial"/>
        </w:rPr>
      </w:pPr>
      <w:r w:rsidRPr="0098341E">
        <w:rPr>
          <w:rFonts w:ascii="Arial" w:hAnsi="Arial" w:cs="Arial"/>
        </w:rPr>
        <w:t xml:space="preserve">Umfolien = Verpackungen </w:t>
      </w:r>
    </w:p>
    <w:p w14:paraId="485D2502" w14:textId="77777777" w:rsidR="0098341E" w:rsidRPr="0098341E" w:rsidRDefault="0098341E" w:rsidP="0098341E">
      <w:pPr>
        <w:pStyle w:val="KeinLeerraum"/>
        <w:rPr>
          <w:rFonts w:ascii="Arial" w:hAnsi="Arial" w:cs="Arial"/>
        </w:rPr>
      </w:pPr>
    </w:p>
    <w:p w14:paraId="38618FB3" w14:textId="77777777" w:rsidR="0098341E" w:rsidRPr="0098341E" w:rsidRDefault="0098341E" w:rsidP="0098341E">
      <w:pPr>
        <w:pStyle w:val="KeinLeerraum"/>
        <w:rPr>
          <w:rFonts w:ascii="Arial" w:hAnsi="Arial" w:cs="Arial"/>
        </w:rPr>
      </w:pPr>
    </w:p>
    <w:p w14:paraId="11D294EE" w14:textId="77777777" w:rsidR="0098341E" w:rsidRPr="0098341E" w:rsidRDefault="0098341E" w:rsidP="0098341E">
      <w:pPr>
        <w:pStyle w:val="KeinLeerraum"/>
        <w:rPr>
          <w:rFonts w:ascii="Arial" w:hAnsi="Arial" w:cs="Arial"/>
        </w:rPr>
      </w:pPr>
    </w:p>
    <w:p w14:paraId="56A82C33" w14:textId="77777777" w:rsidR="0098341E" w:rsidRPr="0098341E" w:rsidRDefault="0098341E" w:rsidP="0098341E">
      <w:pPr>
        <w:pStyle w:val="KeinLeerraum"/>
        <w:rPr>
          <w:rFonts w:ascii="Arial" w:hAnsi="Arial" w:cs="Arial"/>
        </w:rPr>
      </w:pPr>
    </w:p>
    <w:p w14:paraId="0CB49425" w14:textId="77777777" w:rsidR="0098341E" w:rsidRPr="0098341E" w:rsidRDefault="0098341E" w:rsidP="0098341E">
      <w:pPr>
        <w:pStyle w:val="KeinLeerraum"/>
        <w:rPr>
          <w:rFonts w:ascii="Arial" w:hAnsi="Arial" w:cs="Arial"/>
        </w:rPr>
      </w:pPr>
    </w:p>
    <w:p w14:paraId="06A40D56" w14:textId="77777777" w:rsidR="0098341E" w:rsidRPr="0098341E" w:rsidRDefault="0098341E" w:rsidP="0098341E">
      <w:pPr>
        <w:pStyle w:val="KeinLeerraum"/>
        <w:rPr>
          <w:rFonts w:ascii="Arial" w:hAnsi="Arial" w:cs="Arial"/>
        </w:rPr>
      </w:pPr>
    </w:p>
    <w:p w14:paraId="5EA05111" w14:textId="77777777" w:rsidR="0098341E" w:rsidRDefault="0098341E" w:rsidP="0098341E">
      <w:pPr>
        <w:pStyle w:val="KeinLeerraum"/>
        <w:rPr>
          <w:rFonts w:ascii="Arial" w:hAnsi="Arial" w:cs="Arial"/>
        </w:rPr>
      </w:pPr>
    </w:p>
    <w:p w14:paraId="4752D530" w14:textId="77777777" w:rsidR="0098341E" w:rsidRPr="0098341E" w:rsidRDefault="0098341E" w:rsidP="0098341E">
      <w:pPr>
        <w:pStyle w:val="KeinLeerraum"/>
        <w:rPr>
          <w:rFonts w:ascii="Arial" w:hAnsi="Arial" w:cs="Arial"/>
        </w:rPr>
      </w:pPr>
      <w:r w:rsidRPr="0098341E">
        <w:rPr>
          <w:rFonts w:ascii="Arial" w:hAnsi="Arial" w:cs="Arial"/>
        </w:rPr>
        <w:t>Folgende Produkte können im Papiercontainer bzw. im Altstoffsammelzentrum entsorgt werden:</w:t>
      </w:r>
    </w:p>
    <w:p w14:paraId="4FC96E60" w14:textId="77777777" w:rsidR="0098341E" w:rsidRPr="0098341E" w:rsidRDefault="0098341E" w:rsidP="0098341E">
      <w:pPr>
        <w:pStyle w:val="KeinLeerraum"/>
        <w:rPr>
          <w:rFonts w:ascii="Arial" w:hAnsi="Arial" w:cs="Arial"/>
        </w:rPr>
      </w:pPr>
      <w:r w:rsidRPr="0098341E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63F71C6" wp14:editId="3AFC9AC9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1859408" cy="1112520"/>
            <wp:effectExtent l="0" t="0" r="7620" b="0"/>
            <wp:wrapThrough wrapText="bothSides">
              <wp:wrapPolygon edited="0">
                <wp:start x="0" y="0"/>
                <wp:lineTo x="0" y="21082"/>
                <wp:lineTo x="21467" y="21082"/>
                <wp:lineTo x="21467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408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C2DD7" w14:textId="77777777" w:rsidR="0098341E" w:rsidRPr="0098341E" w:rsidRDefault="0098341E" w:rsidP="0098341E">
      <w:pPr>
        <w:pStyle w:val="KeinLeerraum"/>
        <w:rPr>
          <w:rFonts w:ascii="Arial" w:hAnsi="Arial" w:cs="Arial"/>
        </w:rPr>
      </w:pPr>
    </w:p>
    <w:p w14:paraId="6B97908E" w14:textId="77777777" w:rsidR="0098341E" w:rsidRPr="0098341E" w:rsidRDefault="0098341E" w:rsidP="0098341E">
      <w:pPr>
        <w:pStyle w:val="KeinLeerraum"/>
        <w:rPr>
          <w:rFonts w:ascii="Arial" w:hAnsi="Arial" w:cs="Arial"/>
        </w:rPr>
      </w:pPr>
      <w:r w:rsidRPr="0098341E">
        <w:rPr>
          <w:rFonts w:ascii="Arial" w:hAnsi="Arial" w:cs="Arial"/>
        </w:rPr>
        <w:t>Kartonagen = Verpackungen</w:t>
      </w:r>
    </w:p>
    <w:p w14:paraId="309196BE" w14:textId="77777777" w:rsidR="0098341E" w:rsidRDefault="0098341E" w:rsidP="0098341E">
      <w:pPr>
        <w:pStyle w:val="KeinLeerraum"/>
        <w:rPr>
          <w:sz w:val="24"/>
          <w:szCs w:val="24"/>
        </w:rPr>
      </w:pPr>
    </w:p>
    <w:p w14:paraId="5C50B3F0" w14:textId="77777777" w:rsidR="0098341E" w:rsidRDefault="0098341E" w:rsidP="0098341E">
      <w:pPr>
        <w:pStyle w:val="KeinLeerraum"/>
        <w:rPr>
          <w:sz w:val="24"/>
          <w:szCs w:val="24"/>
        </w:rPr>
      </w:pPr>
    </w:p>
    <w:p w14:paraId="1F13F1E1" w14:textId="77777777" w:rsidR="0098341E" w:rsidRDefault="0098341E" w:rsidP="0098341E">
      <w:pPr>
        <w:pStyle w:val="KeinLeerraum"/>
        <w:rPr>
          <w:sz w:val="24"/>
          <w:szCs w:val="24"/>
        </w:rPr>
      </w:pPr>
    </w:p>
    <w:p w14:paraId="5B330999" w14:textId="77777777" w:rsidR="0098341E" w:rsidRDefault="0098341E" w:rsidP="0098341E">
      <w:pPr>
        <w:pStyle w:val="KeinLeerraum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00409A6" w14:textId="77777777" w:rsidR="0098341E" w:rsidRPr="0098341E" w:rsidRDefault="0098341E" w:rsidP="0098341E">
      <w:pPr>
        <w:pStyle w:val="KeinLeerraum"/>
        <w:rPr>
          <w:rFonts w:ascii="Arial" w:hAnsi="Arial" w:cs="Arial"/>
          <w:color w:val="FF0000"/>
          <w:sz w:val="28"/>
          <w:szCs w:val="28"/>
        </w:rPr>
      </w:pPr>
      <w:r w:rsidRPr="0098341E">
        <w:rPr>
          <w:rFonts w:ascii="Arial" w:hAnsi="Arial" w:cs="Arial"/>
          <w:b/>
          <w:bCs/>
          <w:color w:val="FF0000"/>
          <w:sz w:val="28"/>
          <w:szCs w:val="28"/>
        </w:rPr>
        <w:t>Folgende Produkte bitte entleert in den Restmüll</w:t>
      </w:r>
      <w:r w:rsidRPr="0098341E">
        <w:rPr>
          <w:rFonts w:ascii="Arial" w:hAnsi="Arial" w:cs="Arial"/>
          <w:color w:val="FF0000"/>
          <w:sz w:val="28"/>
          <w:szCs w:val="28"/>
        </w:rPr>
        <w:t>:</w:t>
      </w:r>
    </w:p>
    <w:p w14:paraId="45F301B1" w14:textId="77777777" w:rsidR="0098341E" w:rsidRDefault="0098341E" w:rsidP="0098341E">
      <w:pPr>
        <w:pStyle w:val="KeinLeerraum"/>
        <w:rPr>
          <w:sz w:val="24"/>
          <w:szCs w:val="24"/>
        </w:rPr>
      </w:pPr>
    </w:p>
    <w:p w14:paraId="1694BBB8" w14:textId="77777777" w:rsidR="0098341E" w:rsidRDefault="0098341E" w:rsidP="0098341E">
      <w:pPr>
        <w:pStyle w:val="KeinLeerraum"/>
        <w:rPr>
          <w:sz w:val="24"/>
          <w:szCs w:val="24"/>
        </w:rPr>
      </w:pPr>
      <w:r w:rsidRPr="00345418">
        <w:rPr>
          <w:noProof/>
        </w:rPr>
        <w:drawing>
          <wp:inline distT="0" distB="0" distL="0" distR="0" wp14:anchorId="07CAF367" wp14:editId="0FE87CDB">
            <wp:extent cx="964260" cy="1379220"/>
            <wp:effectExtent l="0" t="0" r="762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81" cy="13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18">
        <w:rPr>
          <w:sz w:val="24"/>
          <w:szCs w:val="24"/>
        </w:rPr>
        <w:t xml:space="preserve"> </w:t>
      </w:r>
      <w:r w:rsidRPr="00345418">
        <w:rPr>
          <w:noProof/>
        </w:rPr>
        <w:drawing>
          <wp:inline distT="0" distB="0" distL="0" distR="0" wp14:anchorId="650A8724" wp14:editId="5FEF6903">
            <wp:extent cx="1534526" cy="1356360"/>
            <wp:effectExtent l="0" t="0" r="889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89" cy="137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18">
        <w:rPr>
          <w:sz w:val="24"/>
          <w:szCs w:val="24"/>
        </w:rPr>
        <w:t xml:space="preserve"> </w:t>
      </w:r>
      <w:r w:rsidRPr="00345418">
        <w:rPr>
          <w:noProof/>
        </w:rPr>
        <w:drawing>
          <wp:inline distT="0" distB="0" distL="0" distR="0" wp14:anchorId="7E9C785F" wp14:editId="53C2BE03">
            <wp:extent cx="975360" cy="1389149"/>
            <wp:effectExtent l="0" t="0" r="0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51" cy="141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18">
        <w:rPr>
          <w:sz w:val="24"/>
          <w:szCs w:val="24"/>
        </w:rPr>
        <w:t xml:space="preserve"> </w:t>
      </w:r>
      <w:r w:rsidRPr="00345418">
        <w:rPr>
          <w:noProof/>
        </w:rPr>
        <w:drawing>
          <wp:inline distT="0" distB="0" distL="0" distR="0" wp14:anchorId="71004956" wp14:editId="330A56B0">
            <wp:extent cx="960120" cy="1367084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87" cy="138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18">
        <w:rPr>
          <w:sz w:val="24"/>
          <w:szCs w:val="24"/>
        </w:rPr>
        <w:t xml:space="preserve"> </w:t>
      </w:r>
      <w:r w:rsidRPr="00345418">
        <w:rPr>
          <w:noProof/>
          <w:sz w:val="24"/>
          <w:szCs w:val="24"/>
        </w:rPr>
        <w:drawing>
          <wp:inline distT="0" distB="0" distL="0" distR="0" wp14:anchorId="2EAC6DE3" wp14:editId="2800700A">
            <wp:extent cx="1104900" cy="1277666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92" cy="130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24235" w14:textId="77777777" w:rsidR="0098341E" w:rsidRPr="006B1D22" w:rsidRDefault="0098341E" w:rsidP="0098341E">
      <w:pPr>
        <w:pStyle w:val="KeinLeerraum"/>
        <w:rPr>
          <w:sz w:val="24"/>
          <w:szCs w:val="24"/>
        </w:rPr>
      </w:pPr>
    </w:p>
    <w:p w14:paraId="02E2C639" w14:textId="77777777" w:rsidR="0098341E" w:rsidRPr="006B1D22" w:rsidRDefault="0098341E" w:rsidP="0098341E">
      <w:pPr>
        <w:pStyle w:val="KeinLeerraum"/>
        <w:rPr>
          <w:sz w:val="24"/>
          <w:szCs w:val="24"/>
        </w:rPr>
      </w:pPr>
    </w:p>
    <w:p w14:paraId="50DB1973" w14:textId="77777777" w:rsidR="0098341E" w:rsidRPr="0098341E" w:rsidRDefault="0098341E" w:rsidP="00073273">
      <w:pPr>
        <w:pStyle w:val="KeinLeerraum"/>
        <w:jc w:val="both"/>
        <w:rPr>
          <w:rFonts w:ascii="Arial" w:hAnsi="Arial" w:cs="Arial"/>
        </w:rPr>
      </w:pPr>
      <w:r w:rsidRPr="0098341E">
        <w:rPr>
          <w:rFonts w:ascii="Arial" w:hAnsi="Arial" w:cs="Arial"/>
        </w:rPr>
        <w:t>Da es bei der Kunststoff- und Papiersammlung regionale Unterschiede gibt, empfiehlt es sich, bei der jeweiligen Gemeinde (AbfallberaterInnen) oder beim Abfallwirtschaftsverband nachzufragen, wie die Kunststoff- und Papiersammlung im jeweiligen Ort gehandhabt wird.</w:t>
      </w:r>
    </w:p>
    <w:p w14:paraId="006C3916" w14:textId="77777777" w:rsidR="0098341E" w:rsidRPr="0098341E" w:rsidRDefault="0098341E" w:rsidP="00D00C4B">
      <w:pPr>
        <w:jc w:val="both"/>
        <w:rPr>
          <w:rFonts w:ascii="Arial" w:hAnsi="Arial" w:cs="Arial"/>
          <w:sz w:val="22"/>
          <w:szCs w:val="22"/>
          <w:lang w:val="de-AT"/>
        </w:rPr>
      </w:pPr>
    </w:p>
    <w:sectPr w:rsidR="0098341E" w:rsidRPr="0098341E" w:rsidSect="003A2C36">
      <w:footerReference w:type="default" r:id="rId14"/>
      <w:pgSz w:w="11906" w:h="16838"/>
      <w:pgMar w:top="1134" w:right="1417" w:bottom="851" w:left="141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59C1" w14:textId="77777777" w:rsidR="00440C1A" w:rsidRDefault="00440C1A">
      <w:r>
        <w:separator/>
      </w:r>
    </w:p>
  </w:endnote>
  <w:endnote w:type="continuationSeparator" w:id="0">
    <w:p w14:paraId="2BC7BF74" w14:textId="77777777" w:rsidR="00440C1A" w:rsidRDefault="0044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4B97" w14:textId="0C6FB02F" w:rsidR="00642274" w:rsidRPr="00BB5D28" w:rsidRDefault="00642274">
    <w:pPr>
      <w:pStyle w:val="Fuzeile"/>
      <w:rPr>
        <w:rFonts w:ascii="Arial" w:hAnsi="Arial" w:cs="Arial"/>
        <w:sz w:val="18"/>
        <w:szCs w:val="18"/>
      </w:rPr>
    </w:pPr>
    <w:r>
      <w:tab/>
    </w:r>
    <w:r w:rsidR="00CC7D09">
      <w:tab/>
    </w:r>
    <w:r w:rsidR="007F56AE">
      <w:rPr>
        <w:rFonts w:ascii="Arial" w:hAnsi="Arial" w:cs="Arial"/>
        <w:sz w:val="18"/>
        <w:szCs w:val="18"/>
      </w:rPr>
      <w:t>HS</w:t>
    </w:r>
    <w:r w:rsidR="00B27C61">
      <w:rPr>
        <w:rFonts w:ascii="Arial" w:hAnsi="Arial" w:cs="Arial"/>
        <w:sz w:val="18"/>
        <w:szCs w:val="18"/>
      </w:rPr>
      <w:t xml:space="preserve"> </w:t>
    </w:r>
    <w:r w:rsidR="00CC7D09" w:rsidRPr="00BB5D28">
      <w:rPr>
        <w:rFonts w:ascii="Arial" w:hAnsi="Arial" w:cs="Arial"/>
        <w:sz w:val="18"/>
        <w:szCs w:val="18"/>
      </w:rPr>
      <w:t>Rev 0</w:t>
    </w:r>
    <w:r w:rsidR="0098341E">
      <w:rPr>
        <w:rFonts w:ascii="Arial" w:hAnsi="Arial" w:cs="Arial"/>
        <w:sz w:val="18"/>
        <w:szCs w:val="18"/>
      </w:rPr>
      <w:t>0</w:t>
    </w:r>
    <w:r w:rsidR="007F56AE">
      <w:rPr>
        <w:rFonts w:ascii="Arial" w:hAnsi="Arial" w:cs="Arial"/>
        <w:sz w:val="18"/>
        <w:szCs w:val="18"/>
      </w:rPr>
      <w:t xml:space="preserve">  01.</w:t>
    </w:r>
    <w:r w:rsidR="007F1F71">
      <w:rPr>
        <w:rFonts w:ascii="Arial" w:hAnsi="Arial" w:cs="Arial"/>
        <w:sz w:val="18"/>
        <w:szCs w:val="18"/>
      </w:rPr>
      <w:t>0</w:t>
    </w:r>
    <w:r w:rsidR="0089668B">
      <w:rPr>
        <w:rFonts w:ascii="Arial" w:hAnsi="Arial" w:cs="Arial"/>
        <w:sz w:val="18"/>
        <w:szCs w:val="18"/>
      </w:rPr>
      <w:t>9</w:t>
    </w:r>
    <w:r w:rsidR="00B27C61">
      <w:rPr>
        <w:rFonts w:ascii="Arial" w:hAnsi="Arial" w:cs="Arial"/>
        <w:sz w:val="18"/>
        <w:szCs w:val="18"/>
      </w:rPr>
      <w:t>.</w:t>
    </w:r>
    <w:r w:rsidR="007F56AE">
      <w:rPr>
        <w:rFonts w:ascii="Arial" w:hAnsi="Arial" w:cs="Arial"/>
        <w:sz w:val="18"/>
        <w:szCs w:val="18"/>
      </w:rPr>
      <w:t>20</w:t>
    </w:r>
    <w:r w:rsidR="007F1F71">
      <w:rPr>
        <w:rFonts w:ascii="Arial" w:hAnsi="Arial" w:cs="Arial"/>
        <w:sz w:val="18"/>
        <w:szCs w:val="18"/>
      </w:rPr>
      <w:t>2</w:t>
    </w:r>
    <w:r w:rsidR="0089668B">
      <w:rPr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FAE3" w14:textId="77777777" w:rsidR="00440C1A" w:rsidRDefault="00440C1A">
      <w:r>
        <w:separator/>
      </w:r>
    </w:p>
  </w:footnote>
  <w:footnote w:type="continuationSeparator" w:id="0">
    <w:p w14:paraId="15CADB99" w14:textId="77777777" w:rsidR="00440C1A" w:rsidRDefault="00440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D7E"/>
    <w:rsid w:val="000155E9"/>
    <w:rsid w:val="00066104"/>
    <w:rsid w:val="00072FCE"/>
    <w:rsid w:val="00073273"/>
    <w:rsid w:val="00075A46"/>
    <w:rsid w:val="000A0F21"/>
    <w:rsid w:val="000F49C1"/>
    <w:rsid w:val="00103ECB"/>
    <w:rsid w:val="00145E04"/>
    <w:rsid w:val="00157315"/>
    <w:rsid w:val="00194A0B"/>
    <w:rsid w:val="001F3257"/>
    <w:rsid w:val="001F4A24"/>
    <w:rsid w:val="002103C5"/>
    <w:rsid w:val="00234931"/>
    <w:rsid w:val="0026563D"/>
    <w:rsid w:val="002B70DA"/>
    <w:rsid w:val="002C5291"/>
    <w:rsid w:val="002D586E"/>
    <w:rsid w:val="002F7997"/>
    <w:rsid w:val="00302012"/>
    <w:rsid w:val="003034D7"/>
    <w:rsid w:val="00315727"/>
    <w:rsid w:val="003207DC"/>
    <w:rsid w:val="00344C8B"/>
    <w:rsid w:val="003522A4"/>
    <w:rsid w:val="00373D94"/>
    <w:rsid w:val="00383FA4"/>
    <w:rsid w:val="003A2C36"/>
    <w:rsid w:val="003C44B0"/>
    <w:rsid w:val="003F11DE"/>
    <w:rsid w:val="004363B8"/>
    <w:rsid w:val="0043775E"/>
    <w:rsid w:val="00440C1A"/>
    <w:rsid w:val="004438C1"/>
    <w:rsid w:val="00463D41"/>
    <w:rsid w:val="004B161E"/>
    <w:rsid w:val="004D4FC0"/>
    <w:rsid w:val="004E1B3D"/>
    <w:rsid w:val="004E5CF3"/>
    <w:rsid w:val="00503A22"/>
    <w:rsid w:val="0051092C"/>
    <w:rsid w:val="00531E42"/>
    <w:rsid w:val="00537F6E"/>
    <w:rsid w:val="0055525E"/>
    <w:rsid w:val="0058303F"/>
    <w:rsid w:val="005E1E2B"/>
    <w:rsid w:val="006128D8"/>
    <w:rsid w:val="00617C45"/>
    <w:rsid w:val="00627C3D"/>
    <w:rsid w:val="00642274"/>
    <w:rsid w:val="0064260E"/>
    <w:rsid w:val="006745AC"/>
    <w:rsid w:val="0067545A"/>
    <w:rsid w:val="006765A1"/>
    <w:rsid w:val="00685731"/>
    <w:rsid w:val="00686A13"/>
    <w:rsid w:val="006A7D7E"/>
    <w:rsid w:val="006B1AAD"/>
    <w:rsid w:val="00703C7D"/>
    <w:rsid w:val="00715CE5"/>
    <w:rsid w:val="007164E8"/>
    <w:rsid w:val="00744BD8"/>
    <w:rsid w:val="00756DAC"/>
    <w:rsid w:val="007B0160"/>
    <w:rsid w:val="007B4466"/>
    <w:rsid w:val="007D4297"/>
    <w:rsid w:val="007D56E2"/>
    <w:rsid w:val="007F1F71"/>
    <w:rsid w:val="007F56AE"/>
    <w:rsid w:val="007F5CAA"/>
    <w:rsid w:val="007F65C5"/>
    <w:rsid w:val="00807B7B"/>
    <w:rsid w:val="00810EF6"/>
    <w:rsid w:val="008144C4"/>
    <w:rsid w:val="00831B6C"/>
    <w:rsid w:val="00836B39"/>
    <w:rsid w:val="008514D0"/>
    <w:rsid w:val="00856C2E"/>
    <w:rsid w:val="0086033E"/>
    <w:rsid w:val="00862BE7"/>
    <w:rsid w:val="00881BE1"/>
    <w:rsid w:val="0089668B"/>
    <w:rsid w:val="008C1302"/>
    <w:rsid w:val="008D6F0D"/>
    <w:rsid w:val="008E08AA"/>
    <w:rsid w:val="008E08E0"/>
    <w:rsid w:val="008E0AD3"/>
    <w:rsid w:val="008E3C34"/>
    <w:rsid w:val="00904959"/>
    <w:rsid w:val="00953812"/>
    <w:rsid w:val="00962CFE"/>
    <w:rsid w:val="0098341E"/>
    <w:rsid w:val="00990297"/>
    <w:rsid w:val="009A7741"/>
    <w:rsid w:val="009A7C45"/>
    <w:rsid w:val="009D129B"/>
    <w:rsid w:val="009D38FF"/>
    <w:rsid w:val="009F3B9F"/>
    <w:rsid w:val="009F4036"/>
    <w:rsid w:val="00A064A4"/>
    <w:rsid w:val="00A32349"/>
    <w:rsid w:val="00A752EF"/>
    <w:rsid w:val="00A75D6C"/>
    <w:rsid w:val="00AD0832"/>
    <w:rsid w:val="00AD5334"/>
    <w:rsid w:val="00AE2869"/>
    <w:rsid w:val="00B27C61"/>
    <w:rsid w:val="00B52C8B"/>
    <w:rsid w:val="00B67063"/>
    <w:rsid w:val="00B866D0"/>
    <w:rsid w:val="00B93E79"/>
    <w:rsid w:val="00BA47BE"/>
    <w:rsid w:val="00BB3E51"/>
    <w:rsid w:val="00BB5D28"/>
    <w:rsid w:val="00BB7111"/>
    <w:rsid w:val="00BD199F"/>
    <w:rsid w:val="00BD1CCE"/>
    <w:rsid w:val="00C2158A"/>
    <w:rsid w:val="00C2583F"/>
    <w:rsid w:val="00CB506B"/>
    <w:rsid w:val="00CC1879"/>
    <w:rsid w:val="00CC7D09"/>
    <w:rsid w:val="00CD0900"/>
    <w:rsid w:val="00CF2602"/>
    <w:rsid w:val="00D00C4B"/>
    <w:rsid w:val="00D10081"/>
    <w:rsid w:val="00D1289E"/>
    <w:rsid w:val="00D60DE4"/>
    <w:rsid w:val="00D81375"/>
    <w:rsid w:val="00D93E00"/>
    <w:rsid w:val="00E226AC"/>
    <w:rsid w:val="00E51EC0"/>
    <w:rsid w:val="00E839FB"/>
    <w:rsid w:val="00EA3DE0"/>
    <w:rsid w:val="00EB0E39"/>
    <w:rsid w:val="00F27913"/>
    <w:rsid w:val="00FA2A3C"/>
    <w:rsid w:val="00FA3A88"/>
    <w:rsid w:val="00FB35DB"/>
    <w:rsid w:val="00FB4554"/>
    <w:rsid w:val="00FE033C"/>
    <w:rsid w:val="00FE39CB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AEE340"/>
  <w15:docId w15:val="{D9B39E02-CB14-4841-8932-E0C3D5A0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A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22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226A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qFormat/>
    <w:rsid w:val="00E226AC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56E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98341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AKH-Wien Bestellformular für die Grundausstattung</vt:lpstr>
    </vt:vector>
  </TitlesOfParts>
  <Company>Gambro Hospal Austria</Company>
  <LinksUpToDate>false</LinksUpToDate>
  <CharactersWithSpaces>932</CharactersWithSpaces>
  <SharedDoc>false</SharedDoc>
  <HLinks>
    <vt:vector size="42" baseType="variant">
      <vt:variant>
        <vt:i4>6553603</vt:i4>
      </vt:variant>
      <vt:variant>
        <vt:i4>18</vt:i4>
      </vt:variant>
      <vt:variant>
        <vt:i4>0</vt:i4>
      </vt:variant>
      <vt:variant>
        <vt:i4>5</vt:i4>
      </vt:variant>
      <vt:variant>
        <vt:lpwstr>mailto:capd@baldia-kg.at</vt:lpwstr>
      </vt:variant>
      <vt:variant>
        <vt:lpwstr/>
      </vt:variant>
      <vt:variant>
        <vt:i4>4784245</vt:i4>
      </vt:variant>
      <vt:variant>
        <vt:i4>15</vt:i4>
      </vt:variant>
      <vt:variant>
        <vt:i4>0</vt:i4>
      </vt:variant>
      <vt:variant>
        <vt:i4>5</vt:i4>
      </vt:variant>
      <vt:variant>
        <vt:lpwstr>mailto:renate.mader@fmc-ag.com</vt:lpwstr>
      </vt:variant>
      <vt:variant>
        <vt:lpwstr/>
      </vt:variant>
      <vt:variant>
        <vt:i4>7209054</vt:i4>
      </vt:variant>
      <vt:variant>
        <vt:i4>12</vt:i4>
      </vt:variant>
      <vt:variant>
        <vt:i4>0</vt:i4>
      </vt:variant>
      <vt:variant>
        <vt:i4>5</vt:i4>
      </vt:variant>
      <vt:variant>
        <vt:lpwstr>mailto:margit.koller@fmc-ag.com</vt:lpwstr>
      </vt:variant>
      <vt:variant>
        <vt:lpwstr/>
      </vt:variant>
      <vt:variant>
        <vt:i4>7471174</vt:i4>
      </vt:variant>
      <vt:variant>
        <vt:i4>9</vt:i4>
      </vt:variant>
      <vt:variant>
        <vt:i4>0</vt:i4>
      </vt:variant>
      <vt:variant>
        <vt:i4>5</vt:i4>
      </vt:variant>
      <vt:variant>
        <vt:lpwstr>mailto:tatiana.canete@fmc-ag.com</vt:lpwstr>
      </vt:variant>
      <vt:variant>
        <vt:lpwstr/>
      </vt:variant>
      <vt:variant>
        <vt:i4>8323154</vt:i4>
      </vt:variant>
      <vt:variant>
        <vt:i4>6</vt:i4>
      </vt:variant>
      <vt:variant>
        <vt:i4>0</vt:i4>
      </vt:variant>
      <vt:variant>
        <vt:i4>5</vt:i4>
      </vt:variant>
      <vt:variant>
        <vt:lpwstr>mailto:eva.leyrer@fmc-ag.com</vt:lpwstr>
      </vt:variant>
      <vt:variant>
        <vt:lpwstr/>
      </vt:variant>
      <vt:variant>
        <vt:i4>4915299</vt:i4>
      </vt:variant>
      <vt:variant>
        <vt:i4>3</vt:i4>
      </vt:variant>
      <vt:variant>
        <vt:i4>0</vt:i4>
      </vt:variant>
      <vt:variant>
        <vt:i4>5</vt:i4>
      </vt:variant>
      <vt:variant>
        <vt:lpwstr>mailto:karin.roedl@fmc-ag.com</vt:lpwstr>
      </vt:variant>
      <vt:variant>
        <vt:lpwstr/>
      </vt:variant>
      <vt:variant>
        <vt:i4>2359319</vt:i4>
      </vt:variant>
      <vt:variant>
        <vt:i4>0</vt:i4>
      </vt:variant>
      <vt:variant>
        <vt:i4>0</vt:i4>
      </vt:variant>
      <vt:variant>
        <vt:i4>5</vt:i4>
      </vt:variant>
      <vt:variant>
        <vt:lpwstr>mailto:hannes.schuetz@fmc-ag.com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AKH-Wien Bestellformular für die Grundausstattung</dc:title>
  <dc:creator>SALEKA_AUS</dc:creator>
  <cp:lastModifiedBy>Christoph Weber</cp:lastModifiedBy>
  <cp:revision>7</cp:revision>
  <cp:lastPrinted>2014-04-04T09:07:00Z</cp:lastPrinted>
  <dcterms:created xsi:type="dcterms:W3CDTF">2020-05-27T11:21:00Z</dcterms:created>
  <dcterms:modified xsi:type="dcterms:W3CDTF">2023-08-30T06:04:00Z</dcterms:modified>
</cp:coreProperties>
</file>